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F653E1">
      <w:pPr>
        <w:spacing w:before="240"/>
        <w:ind w:left="-180" w:right="-120"/>
        <w:jc w:val="center"/>
      </w:pPr>
      <w:r>
        <w:rPr>
          <w:rFonts w:ascii="Arial" w:hAnsi="Arial" w:cs="Arial"/>
          <w:b/>
          <w:spacing w:val="76"/>
          <w:sz w:val="44"/>
          <w:szCs w:val="44"/>
        </w:rPr>
        <w:t>FORMATION DIPLOME D’ETAT</w:t>
      </w:r>
    </w:p>
    <w:p w:rsidR="00000000" w:rsidRDefault="00F653E1">
      <w:pPr>
        <w:spacing w:before="120"/>
        <w:ind w:left="-180" w:right="-12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 MONIT.EUR.RICE EDUCAT.EUR.RICE</w:t>
      </w:r>
    </w:p>
    <w:p w:rsidR="00F653E1" w:rsidRDefault="00F653E1">
      <w:pPr>
        <w:spacing w:before="120"/>
        <w:ind w:left="-180" w:right="-120"/>
        <w:jc w:val="center"/>
      </w:pPr>
      <w:r>
        <w:rPr>
          <w:rFonts w:ascii="Arial" w:hAnsi="Arial" w:cs="Arial"/>
          <w:b/>
          <w:sz w:val="40"/>
          <w:szCs w:val="40"/>
        </w:rPr>
        <w:t>Session complémentaire</w:t>
      </w:r>
    </w:p>
    <w:p w:rsidR="00000000" w:rsidRDefault="00F653E1">
      <w:pPr>
        <w:spacing w:before="120"/>
      </w:pPr>
      <w:r>
        <w:rPr>
          <w:rFonts w:ascii="Arial" w:hAnsi="Arial" w:cs="Arial"/>
          <w:sz w:val="22"/>
          <w:szCs w:val="22"/>
        </w:rPr>
        <w:t xml:space="preserve">La présence du stagiaire est </w:t>
      </w:r>
      <w:r>
        <w:rPr>
          <w:rFonts w:ascii="Arial" w:hAnsi="Arial" w:cs="Arial"/>
          <w:b/>
          <w:sz w:val="22"/>
          <w:szCs w:val="22"/>
        </w:rPr>
        <w:t>OBLIGATOIRE</w:t>
      </w:r>
      <w:r>
        <w:rPr>
          <w:rFonts w:ascii="Arial" w:hAnsi="Arial" w:cs="Arial"/>
          <w:sz w:val="22"/>
          <w:szCs w:val="22"/>
        </w:rPr>
        <w:t xml:space="preserve"> aux 980 heures de stage et aux 950 heures de formation théorique, délivrées au sein de sites qualifiants.</w:t>
      </w:r>
    </w:p>
    <w:p w:rsidR="00000000" w:rsidRDefault="00F653E1">
      <w:pPr>
        <w:spacing w:before="120"/>
        <w:jc w:val="center"/>
      </w:pPr>
      <w:r>
        <w:rPr>
          <w:rFonts w:ascii="Arial" w:hAnsi="Arial" w:cs="Arial"/>
        </w:rPr>
        <w:t>La formation de moniteur.rice éducateur.rice possè</w:t>
      </w:r>
      <w:r>
        <w:rPr>
          <w:rFonts w:ascii="Arial" w:hAnsi="Arial" w:cs="Arial"/>
        </w:rPr>
        <w:t>de une capacité totale d’accueil de</w:t>
      </w:r>
      <w:r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b/>
          <w:color w:val="FF0000"/>
          <w:sz w:val="24"/>
          <w:szCs w:val="24"/>
        </w:rPr>
        <w:t>24 places</w:t>
      </w:r>
    </w:p>
    <w:p w:rsidR="00000000" w:rsidRDefault="00F653E1">
      <w:pPr>
        <w:ind w:left="180" w:right="-444"/>
        <w:jc w:val="center"/>
        <w:rPr>
          <w:rFonts w:ascii="Arial" w:hAnsi="Arial" w:cs="Arial"/>
          <w:b/>
          <w:i/>
          <w:sz w:val="18"/>
          <w:szCs w:val="18"/>
        </w:rPr>
      </w:pPr>
    </w:p>
    <w:p w:rsidR="00000000" w:rsidRDefault="00F653E1">
      <w:pPr>
        <w:ind w:left="284" w:right="-444"/>
        <w:jc w:val="center"/>
      </w:pPr>
      <w:r>
        <w:rPr>
          <w:rFonts w:ascii="Arial" w:hAnsi="Arial" w:cs="Arial"/>
          <w:b/>
          <w:i/>
          <w:color w:val="FF0000"/>
          <w:sz w:val="24"/>
        </w:rPr>
        <w:t>Formation : de septembre 202</w:t>
      </w:r>
      <w:r>
        <w:rPr>
          <w:rFonts w:ascii="Arial" w:hAnsi="Arial" w:cs="Arial"/>
          <w:b/>
          <w:i/>
          <w:color w:val="FF0000"/>
          <w:sz w:val="24"/>
        </w:rPr>
        <w:t>2</w:t>
      </w:r>
      <w:r>
        <w:rPr>
          <w:rFonts w:ascii="Arial" w:hAnsi="Arial" w:cs="Arial"/>
          <w:b/>
          <w:i/>
          <w:color w:val="FF0000"/>
          <w:sz w:val="24"/>
        </w:rPr>
        <w:t xml:space="preserve"> à juin 202</w:t>
      </w:r>
      <w:r>
        <w:rPr>
          <w:rFonts w:ascii="Arial" w:hAnsi="Arial" w:cs="Arial"/>
          <w:b/>
          <w:i/>
          <w:color w:val="FF0000"/>
          <w:sz w:val="24"/>
        </w:rPr>
        <w:t>4</w:t>
      </w:r>
    </w:p>
    <w:p w:rsidR="00000000" w:rsidRDefault="00F653E1">
      <w:pPr>
        <w:ind w:left="180" w:right="-444"/>
        <w:jc w:val="center"/>
        <w:rPr>
          <w:rFonts w:ascii="Arial" w:hAnsi="Arial" w:cs="Arial"/>
          <w:b/>
          <w:i/>
          <w:color w:val="FF0000"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101"/>
      </w:tblGrid>
      <w:tr w:rsidR="00000000"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000000" w:rsidRDefault="00F653E1">
            <w:pPr>
              <w:tabs>
                <w:tab w:val="left" w:leader="dot" w:pos="8545"/>
              </w:tabs>
              <w:spacing w:before="120"/>
              <w:jc w:val="center"/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DOSSIER INSCRIPTION AU CONCOURS D’ENTREE </w:t>
            </w:r>
          </w:p>
          <w:p w:rsidR="00000000" w:rsidRDefault="00F653E1">
            <w:pPr>
              <w:tabs>
                <w:tab w:val="left" w:leader="dot" w:pos="8545"/>
              </w:tabs>
              <w:spacing w:before="120"/>
              <w:jc w:val="center"/>
            </w:pPr>
            <w:r>
              <w:rPr>
                <w:rFonts w:ascii="Arial" w:hAnsi="Arial" w:cs="Arial"/>
                <w:b/>
                <w:sz w:val="28"/>
                <w:szCs w:val="24"/>
              </w:rPr>
              <w:t xml:space="preserve">EN FORMATION  DEME </w:t>
            </w:r>
            <w:r>
              <w:rPr>
                <w:rFonts w:ascii="Arial" w:hAnsi="Arial" w:cs="Arial"/>
                <w:b/>
              </w:rPr>
              <w:t>(à compléter en lettres majuscules)</w:t>
            </w:r>
          </w:p>
        </w:tc>
      </w:tr>
      <w:tr w:rsidR="00000000"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53E1">
            <w:pPr>
              <w:tabs>
                <w:tab w:val="left" w:leader="dot" w:pos="8545"/>
              </w:tabs>
              <w:spacing w:before="180"/>
            </w:pPr>
            <w:r>
              <w:rPr>
                <w:rFonts w:ascii="Arial" w:hAnsi="Arial" w:cs="Arial"/>
                <w:sz w:val="24"/>
                <w:szCs w:val="24"/>
              </w:rPr>
              <w:t>NOM Patronymique : ……………………………………………..………………...</w:t>
            </w:r>
            <w:r>
              <w:rPr>
                <w:rFonts w:ascii="Arial" w:hAnsi="Arial" w:cs="Arial"/>
                <w:sz w:val="24"/>
                <w:szCs w:val="24"/>
              </w:rPr>
              <w:tab/>
              <w:t>.</w:t>
            </w:r>
          </w:p>
          <w:p w:rsidR="00000000" w:rsidRDefault="00F653E1">
            <w:pPr>
              <w:tabs>
                <w:tab w:val="left" w:pos="4500"/>
                <w:tab w:val="left" w:leader="dot" w:pos="8545"/>
              </w:tabs>
              <w:spacing w:before="180"/>
            </w:pPr>
            <w:r>
              <w:rPr>
                <w:rFonts w:ascii="Arial" w:hAnsi="Arial" w:cs="Arial"/>
                <w:sz w:val="24"/>
                <w:szCs w:val="24"/>
              </w:rPr>
              <w:t>Prénom : 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……………………………………….……………..…...</w:t>
            </w:r>
          </w:p>
          <w:p w:rsidR="00000000" w:rsidRDefault="00F653E1">
            <w:pPr>
              <w:tabs>
                <w:tab w:val="left" w:pos="3780"/>
              </w:tabs>
              <w:spacing w:before="180"/>
            </w:pPr>
            <w:r>
              <w:rPr>
                <w:rFonts w:ascii="Arial" w:hAnsi="Arial" w:cs="Arial"/>
                <w:sz w:val="24"/>
                <w:szCs w:val="24"/>
              </w:rPr>
              <w:t>NOM Marital :…………………………………………………………..………………….</w:t>
            </w:r>
          </w:p>
          <w:p w:rsidR="00000000" w:rsidRDefault="00F653E1">
            <w:pPr>
              <w:tabs>
                <w:tab w:val="left" w:pos="3780"/>
              </w:tabs>
              <w:spacing w:before="180"/>
            </w:pPr>
            <w:r>
              <w:rPr>
                <w:rFonts w:ascii="Arial" w:hAnsi="Arial" w:cs="Arial"/>
                <w:sz w:val="24"/>
                <w:szCs w:val="24"/>
              </w:rPr>
              <w:t xml:space="preserve">Date de naissance :.…………….……..…….………Sexe :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4"/>
                <w:szCs w:val="24"/>
              </w:rPr>
              <w:t xml:space="preserve"> Féminin   </w:t>
            </w:r>
            <w:r>
              <w:rPr>
                <w:rFonts w:ascii="Wingdings" w:eastAsia="Wingdings" w:hAnsi="Wingdings" w:cs="Wingdings"/>
                <w:sz w:val="24"/>
                <w:szCs w:val="24"/>
              </w:rPr>
              <w:t></w:t>
            </w:r>
            <w:r>
              <w:rPr>
                <w:rFonts w:ascii="Arial" w:hAnsi="Arial" w:cs="Arial"/>
                <w:sz w:val="24"/>
                <w:szCs w:val="24"/>
              </w:rPr>
              <w:t xml:space="preserve"> Masculin</w:t>
            </w:r>
          </w:p>
          <w:p w:rsidR="00000000" w:rsidRDefault="00F653E1">
            <w:pPr>
              <w:tabs>
                <w:tab w:val="left" w:pos="3780"/>
              </w:tabs>
              <w:spacing w:before="180"/>
            </w:pPr>
            <w:r>
              <w:rPr>
                <w:rFonts w:ascii="Arial" w:hAnsi="Arial" w:cs="Arial"/>
                <w:sz w:val="24"/>
                <w:szCs w:val="24"/>
              </w:rPr>
              <w:t>Ville de naissance :……………….……………………..…………………………...……</w:t>
            </w:r>
          </w:p>
          <w:p w:rsidR="00000000" w:rsidRDefault="00F653E1">
            <w:pPr>
              <w:tabs>
                <w:tab w:val="left" w:pos="3780"/>
              </w:tabs>
              <w:spacing w:before="180"/>
            </w:pPr>
            <w:r>
              <w:rPr>
                <w:rFonts w:ascii="Arial" w:hAnsi="Arial" w:cs="Arial"/>
                <w:sz w:val="24"/>
                <w:szCs w:val="24"/>
              </w:rPr>
              <w:t>Département de naissance……………………………………………………………….</w:t>
            </w:r>
          </w:p>
          <w:p w:rsidR="00000000" w:rsidRDefault="00F653E1">
            <w:pPr>
              <w:tabs>
                <w:tab w:val="left" w:pos="3780"/>
              </w:tabs>
              <w:spacing w:before="180" w:after="120"/>
            </w:pPr>
            <w:r>
              <w:rPr>
                <w:rFonts w:ascii="Arial" w:hAnsi="Arial" w:cs="Arial"/>
                <w:sz w:val="24"/>
                <w:szCs w:val="24"/>
              </w:rPr>
              <w:t>Nationalité…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………………………………………………………………………………..</w:t>
            </w:r>
          </w:p>
        </w:tc>
      </w:tr>
      <w:tr w:rsidR="00000000"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53E1">
            <w:pPr>
              <w:spacing w:before="180"/>
            </w:pPr>
            <w:r>
              <w:rPr>
                <w:rFonts w:ascii="Arial" w:hAnsi="Arial" w:cs="Arial"/>
                <w:sz w:val="24"/>
                <w:szCs w:val="24"/>
              </w:rPr>
              <w:t>Adresse : …………………………………….………………….……………….…….…</w:t>
            </w:r>
          </w:p>
          <w:p w:rsidR="00000000" w:rsidRDefault="00F653E1">
            <w:pPr>
              <w:spacing w:before="180"/>
            </w:pPr>
            <w:r>
              <w:rPr>
                <w:rFonts w:ascii="Arial" w:hAnsi="Arial" w:cs="Arial"/>
                <w:sz w:val="24"/>
                <w:szCs w:val="24"/>
              </w:rPr>
              <w:t>Code postal : …………………Commune : ……………………………………………</w:t>
            </w:r>
          </w:p>
          <w:p w:rsidR="00000000" w:rsidRDefault="00F653E1">
            <w:pPr>
              <w:spacing w:before="180"/>
            </w:pPr>
            <w:r>
              <w:rPr>
                <w:rFonts w:ascii="Arial" w:hAnsi="Arial" w:cs="Arial"/>
                <w:sz w:val="24"/>
                <w:szCs w:val="24"/>
              </w:rPr>
              <w:t>Téléphone domicile : ………………………… Portable : ……………………………..</w:t>
            </w:r>
          </w:p>
          <w:p w:rsidR="00000000" w:rsidRDefault="00F653E1">
            <w:pPr>
              <w:spacing w:before="180" w:after="120"/>
            </w:pPr>
            <w:r>
              <w:rPr>
                <w:rFonts w:ascii="Arial" w:hAnsi="Arial" w:cs="Arial"/>
                <w:sz w:val="24"/>
                <w:szCs w:val="24"/>
              </w:rPr>
              <w:t>Adresse mail : …………………………………...........................................</w:t>
            </w:r>
            <w:r>
              <w:rPr>
                <w:rFonts w:ascii="Arial" w:hAnsi="Arial" w:cs="Arial"/>
                <w:sz w:val="24"/>
                <w:szCs w:val="24"/>
              </w:rPr>
              <w:t>...............</w:t>
            </w:r>
          </w:p>
        </w:tc>
      </w:tr>
      <w:tr w:rsidR="00000000">
        <w:tc>
          <w:tcPr>
            <w:tcW w:w="9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53E1">
            <w:pPr>
              <w:tabs>
                <w:tab w:val="left" w:pos="3960"/>
              </w:tabs>
              <w:spacing w:before="180"/>
            </w:pPr>
            <w:r>
              <w:rPr>
                <w:rFonts w:ascii="Arial" w:hAnsi="Arial" w:cs="Arial"/>
                <w:sz w:val="24"/>
                <w:szCs w:val="24"/>
              </w:rPr>
              <w:t xml:space="preserve">Activité </w:t>
            </w:r>
            <w:r>
              <w:rPr>
                <w:rFonts w:ascii="Arial" w:hAnsi="Arial" w:cs="Arial"/>
                <w:sz w:val="16"/>
                <w:szCs w:val="16"/>
              </w:rPr>
              <w:t xml:space="preserve">(scolaire ; emploi..) </w:t>
            </w:r>
            <w:r>
              <w:rPr>
                <w:rFonts w:ascii="Arial" w:hAnsi="Arial" w:cs="Arial"/>
                <w:sz w:val="24"/>
                <w:szCs w:val="24"/>
              </w:rPr>
              <w:t>avant entrée en formation : ………………………………….….</w:t>
            </w:r>
          </w:p>
          <w:p w:rsidR="00000000" w:rsidRDefault="00F653E1">
            <w:pPr>
              <w:tabs>
                <w:tab w:val="left" w:pos="3960"/>
              </w:tabs>
              <w:spacing w:before="180"/>
            </w:pPr>
            <w:r>
              <w:rPr>
                <w:rFonts w:ascii="Arial" w:hAnsi="Arial" w:cs="Arial"/>
                <w:sz w:val="24"/>
                <w:szCs w:val="24"/>
              </w:rPr>
              <w:t>Dernière année de scolarité : ……………..……………..….Classe :…………………</w:t>
            </w:r>
          </w:p>
          <w:p w:rsidR="00000000" w:rsidRDefault="00F653E1">
            <w:pPr>
              <w:spacing w:before="180"/>
            </w:pPr>
            <w:r>
              <w:rPr>
                <w:rFonts w:ascii="Arial" w:hAnsi="Arial" w:cs="Arial"/>
                <w:sz w:val="24"/>
                <w:szCs w:val="24"/>
              </w:rPr>
              <w:t xml:space="preserve">Liste des diplômes obtenus : </w:t>
            </w:r>
          </w:p>
          <w:p w:rsidR="00000000" w:rsidRDefault="00F653E1">
            <w:pPr>
              <w:spacing w:before="120" w:after="120"/>
              <w:ind w:left="450"/>
            </w:pPr>
            <w:r>
              <w:rPr>
                <w:rFonts w:ascii="Arial" w:hAnsi="Arial" w:cs="Arial"/>
                <w:sz w:val="24"/>
                <w:szCs w:val="24"/>
              </w:rPr>
              <w:t>-……………..………………………………..………..</w:t>
            </w:r>
            <w:r>
              <w:rPr>
                <w:rFonts w:ascii="Arial" w:hAnsi="Arial" w:cs="Arial"/>
                <w:sz w:val="24"/>
                <w:szCs w:val="24"/>
              </w:rPr>
              <w:tab/>
              <w:t>Date :…………..….....</w:t>
            </w:r>
          </w:p>
          <w:p w:rsidR="00000000" w:rsidRDefault="00F653E1">
            <w:pPr>
              <w:spacing w:before="120" w:after="120"/>
              <w:ind w:left="450"/>
            </w:pPr>
            <w:r>
              <w:rPr>
                <w:rFonts w:ascii="Arial" w:hAnsi="Arial" w:cs="Arial"/>
                <w:sz w:val="24"/>
                <w:szCs w:val="24"/>
              </w:rPr>
              <w:t>-……………..…………………………….……….</w:t>
            </w:r>
            <w:r>
              <w:rPr>
                <w:rFonts w:ascii="Arial" w:hAnsi="Arial" w:cs="Arial"/>
                <w:sz w:val="24"/>
                <w:szCs w:val="24"/>
              </w:rPr>
              <w:t>…..</w:t>
            </w:r>
            <w:r>
              <w:rPr>
                <w:rFonts w:ascii="Arial" w:hAnsi="Arial" w:cs="Arial"/>
                <w:sz w:val="24"/>
                <w:szCs w:val="24"/>
              </w:rPr>
              <w:tab/>
              <w:t>Date :…………….......</w:t>
            </w:r>
          </w:p>
          <w:p w:rsidR="00000000" w:rsidRDefault="00F653E1">
            <w:pPr>
              <w:spacing w:before="120" w:after="120"/>
              <w:ind w:left="450"/>
            </w:pPr>
            <w:r>
              <w:rPr>
                <w:rFonts w:ascii="Arial" w:hAnsi="Arial" w:cs="Arial"/>
                <w:sz w:val="24"/>
                <w:szCs w:val="24"/>
              </w:rPr>
              <w:t>-……………..…………………………….…………...</w:t>
            </w:r>
            <w:r>
              <w:rPr>
                <w:rFonts w:ascii="Arial" w:hAnsi="Arial" w:cs="Arial"/>
                <w:sz w:val="24"/>
                <w:szCs w:val="24"/>
              </w:rPr>
              <w:tab/>
              <w:t>Date :…………..….....</w:t>
            </w:r>
          </w:p>
        </w:tc>
      </w:tr>
    </w:tbl>
    <w:p w:rsidR="00000000" w:rsidRDefault="00F653E1">
      <w:pPr>
        <w:tabs>
          <w:tab w:val="left" w:pos="1875"/>
        </w:tabs>
        <w:spacing w:before="60"/>
        <w:ind w:right="-264"/>
        <w:jc w:val="center"/>
      </w:pPr>
      <w:r>
        <w:rPr>
          <w:rFonts w:ascii="Arial" w:hAnsi="Arial" w:cs="Arial"/>
          <w:b/>
          <w:color w:val="FF0000"/>
          <w:sz w:val="28"/>
          <w:szCs w:val="28"/>
          <w:u w:val="single"/>
        </w:rPr>
        <w:t>TOUT DOSSIER INCOMPLET SERA REJETÉ</w:t>
      </w:r>
    </w:p>
    <w:p w:rsidR="00000000" w:rsidRDefault="00F653E1">
      <w:pPr>
        <w:pageBreakBefore/>
        <w:tabs>
          <w:tab w:val="left" w:pos="1875"/>
        </w:tabs>
        <w:ind w:right="-264"/>
        <w:jc w:val="center"/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CONDITIONS D’ENTRÉE EN FORMATION INITIALE</w:t>
      </w:r>
    </w:p>
    <w:p w:rsidR="00000000" w:rsidRDefault="00F653E1">
      <w:pPr>
        <w:tabs>
          <w:tab w:val="left" w:pos="4035"/>
        </w:tabs>
        <w:spacing w:before="120"/>
        <w:ind w:right="-264"/>
        <w:jc w:val="both"/>
      </w:pPr>
      <w:r>
        <w:rPr>
          <w:rFonts w:ascii="Arial" w:hAnsi="Arial" w:cs="Arial"/>
        </w:rPr>
        <w:t>Il faut avoir passé avec succès l’(es) épreuve(s) du concours d’entrée.</w:t>
      </w:r>
    </w:p>
    <w:p w:rsidR="00000000" w:rsidRDefault="00F653E1">
      <w:pPr>
        <w:tabs>
          <w:tab w:val="left" w:pos="4035"/>
        </w:tabs>
        <w:ind w:right="-264"/>
        <w:jc w:val="both"/>
      </w:pPr>
      <w:r>
        <w:rPr>
          <w:rFonts w:ascii="Arial" w:hAnsi="Arial" w:cs="Arial"/>
        </w:rPr>
        <w:t>Aucun diplôme n’est requis pour s’in</w:t>
      </w:r>
      <w:r>
        <w:rPr>
          <w:rFonts w:ascii="Arial" w:hAnsi="Arial" w:cs="Arial"/>
        </w:rPr>
        <w:t>scrire au concours.</w:t>
      </w:r>
    </w:p>
    <w:p w:rsidR="00000000" w:rsidRDefault="00F653E1">
      <w:pPr>
        <w:tabs>
          <w:tab w:val="left" w:pos="4035"/>
        </w:tabs>
        <w:spacing w:after="120"/>
        <w:ind w:right="-264"/>
        <w:jc w:val="both"/>
      </w:pPr>
      <w:r>
        <w:rPr>
          <w:rFonts w:ascii="Arial" w:hAnsi="Arial" w:cs="Arial"/>
          <w:color w:val="FF0000"/>
        </w:rPr>
        <w:t>Le -la candidat-e doit être né-e entre le 31 mai 19</w:t>
      </w:r>
      <w:r>
        <w:rPr>
          <w:rFonts w:ascii="Arial" w:hAnsi="Arial" w:cs="Arial"/>
          <w:color w:val="FF0000"/>
        </w:rPr>
        <w:t>98</w:t>
      </w:r>
      <w:r>
        <w:rPr>
          <w:rFonts w:ascii="Arial" w:hAnsi="Arial" w:cs="Arial"/>
          <w:color w:val="FF0000"/>
        </w:rPr>
        <w:t xml:space="preserve"> et le 20 novembre</w:t>
      </w:r>
      <w:r>
        <w:rPr>
          <w:rFonts w:ascii="Arial" w:hAnsi="Arial" w:cs="Arial"/>
          <w:color w:val="FF0000"/>
        </w:rPr>
        <w:t xml:space="preserve"> 20</w:t>
      </w:r>
      <w:r>
        <w:rPr>
          <w:rFonts w:ascii="Arial" w:hAnsi="Arial" w:cs="Arial"/>
          <w:color w:val="FF0000"/>
        </w:rPr>
        <w:t>04</w:t>
      </w:r>
      <w:r>
        <w:t>.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4606"/>
        <w:gridCol w:w="4636"/>
      </w:tblGrid>
      <w:tr w:rsidR="00000000">
        <w:trPr>
          <w:trHeight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53E1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1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ère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épreuve : admissibilité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53E1">
            <w:pPr>
              <w:spacing w:before="60" w:after="6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  <w:vertAlign w:val="superscript"/>
              </w:rPr>
              <w:t>ème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épreuve : admission</w:t>
            </w:r>
          </w:p>
        </w:tc>
      </w:tr>
      <w:tr w:rsidR="00000000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53E1">
            <w:pPr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L’épreuve écrite </w:t>
            </w:r>
            <w:r>
              <w:rPr>
                <w:rFonts w:ascii="Arial" w:hAnsi="Arial" w:cs="Arial"/>
                <w:b/>
                <w:sz w:val="16"/>
                <w:szCs w:val="16"/>
              </w:rPr>
              <w:t>d’admissibilité</w:t>
            </w:r>
            <w:r>
              <w:rPr>
                <w:rFonts w:ascii="Arial" w:hAnsi="Arial" w:cs="Arial"/>
                <w:sz w:val="16"/>
                <w:szCs w:val="16"/>
              </w:rPr>
              <w:t xml:space="preserve"> est composée d’un questionnaire d’actualité, portant sur des questio</w:t>
            </w:r>
            <w:r>
              <w:rPr>
                <w:rFonts w:ascii="Arial" w:hAnsi="Arial" w:cs="Arial"/>
                <w:sz w:val="16"/>
                <w:szCs w:val="16"/>
              </w:rPr>
              <w:t>ns sociales, économiques, médicales, familiales et pédagogiques et de la rédaction d’un texte de créativité. Cette épreuve est destinée à apprécier les centres d’intérêt du candidat et son niveau d’information, ainsi que ses capacités d’expression écrite.</w:t>
            </w:r>
          </w:p>
          <w:p w:rsidR="00000000" w:rsidRDefault="00F653E1">
            <w:pPr>
              <w:autoSpaceDE w:val="0"/>
              <w:spacing w:before="60" w:after="6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La durée de l’épreuve est d’une heure trente. Elle est notée sur 20 points. L’admissibilité est prononcée à partir de la note de 10/20.</w:t>
            </w:r>
          </w:p>
          <w:p w:rsidR="00000000" w:rsidRDefault="00F653E1">
            <w:pPr>
              <w:autoSpaceDE w:val="0"/>
              <w:spacing w:after="120"/>
              <w:jc w:val="both"/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Seul(e)s les candidat(e)s admissibles ou dispensé(e)s de l’épreuve écrite sont convoqué(e)s à l’épreuve d’admission.</w:t>
            </w:r>
          </w:p>
        </w:tc>
        <w:tc>
          <w:tcPr>
            <w:tcW w:w="4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F653E1">
            <w:pPr>
              <w:autoSpaceDE w:val="0"/>
              <w:spacing w:before="60" w:after="6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L’é</w:t>
            </w:r>
            <w:r>
              <w:rPr>
                <w:rFonts w:ascii="Arial" w:hAnsi="Arial" w:cs="Arial"/>
                <w:sz w:val="16"/>
                <w:szCs w:val="16"/>
              </w:rPr>
              <w:t xml:space="preserve">preuve </w:t>
            </w:r>
            <w:r>
              <w:rPr>
                <w:rFonts w:ascii="Arial" w:hAnsi="Arial" w:cs="Arial"/>
                <w:b/>
                <w:sz w:val="16"/>
                <w:szCs w:val="16"/>
              </w:rPr>
              <w:t>d’admission</w:t>
            </w:r>
            <w:r>
              <w:rPr>
                <w:rFonts w:ascii="Arial" w:hAnsi="Arial" w:cs="Arial"/>
                <w:sz w:val="16"/>
                <w:szCs w:val="16"/>
              </w:rPr>
              <w:t xml:space="preserve"> est composée d’un oral de vingt minutes à partir d’un questionnaire préalablement renseigné le jour de l’épreuve.</w:t>
            </w:r>
          </w:p>
          <w:p w:rsidR="00000000" w:rsidRDefault="00F653E1">
            <w:pPr>
              <w:autoSpaceDE w:val="0"/>
              <w:spacing w:before="60" w:after="6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Cette épreuve doit permettre au jury d’apprécier l’aptitude et la motivation du-de la candidat-e à s’engager dans une forma</w:t>
            </w:r>
            <w:r>
              <w:rPr>
                <w:rFonts w:ascii="Arial" w:hAnsi="Arial" w:cs="Arial"/>
                <w:sz w:val="16"/>
                <w:szCs w:val="16"/>
              </w:rPr>
              <w:t>tion voire dans l’exercice de la profession compte tenu des publics accompagnés.</w:t>
            </w:r>
          </w:p>
          <w:p w:rsidR="00000000" w:rsidRDefault="00F653E1">
            <w:pPr>
              <w:autoSpaceDE w:val="0"/>
              <w:spacing w:before="60" w:after="60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>L’épreuve d’admission est notée sur 20 points. L’admission est prononcée à partir de la note de 10/20. Les candidats dont la note est supérieure ou égale à 10/20 sont inscrits</w:t>
            </w:r>
            <w:r>
              <w:rPr>
                <w:rFonts w:ascii="Arial" w:hAnsi="Arial" w:cs="Arial"/>
                <w:sz w:val="16"/>
                <w:szCs w:val="16"/>
              </w:rPr>
              <w:t xml:space="preserve"> sur une liste, par ordre de mérite.</w:t>
            </w:r>
          </w:p>
        </w:tc>
      </w:tr>
    </w:tbl>
    <w:p w:rsidR="00000000" w:rsidRDefault="00F653E1">
      <w:pPr>
        <w:spacing w:before="60"/>
        <w:jc w:val="both"/>
      </w:pPr>
      <w:r>
        <w:rPr>
          <w:rFonts w:ascii="Arial" w:hAnsi="Arial" w:cs="Arial"/>
          <w:b/>
          <w:i/>
          <w:sz w:val="18"/>
          <w:szCs w:val="18"/>
        </w:rPr>
        <w:t>La liste d’admission</w:t>
      </w:r>
      <w:r>
        <w:rPr>
          <w:rFonts w:ascii="Arial" w:hAnsi="Arial" w:cs="Arial"/>
          <w:i/>
          <w:sz w:val="18"/>
          <w:szCs w:val="18"/>
        </w:rPr>
        <w:t xml:space="preserve"> est établie à partir des résultats des candidats à l’épreuve orale d’admission classés par ordre décroissant. Les 24 premiers candidats de cette liste constituent la liste d’admission.</w:t>
      </w:r>
    </w:p>
    <w:p w:rsidR="00000000" w:rsidRDefault="00F653E1">
      <w:pPr>
        <w:jc w:val="both"/>
      </w:pPr>
      <w:r>
        <w:rPr>
          <w:rFonts w:ascii="Arial" w:hAnsi="Arial" w:cs="Arial"/>
          <w:i/>
          <w:sz w:val="18"/>
          <w:szCs w:val="18"/>
        </w:rPr>
        <w:t>Les candidat</w:t>
      </w:r>
      <w:r>
        <w:rPr>
          <w:rFonts w:ascii="Arial" w:hAnsi="Arial" w:cs="Arial"/>
          <w:i/>
          <w:sz w:val="18"/>
          <w:szCs w:val="18"/>
        </w:rPr>
        <w:t>s qui se trouveront sur la liste complémentaire seront appelés par ordre de classement au fur et à mesure des désistements. Ils doivent rester disponibles et être joignables jusqu’à la première semaine de septembre.</w:t>
      </w:r>
    </w:p>
    <w:p w:rsidR="00000000" w:rsidRDefault="00F653E1">
      <w:pPr>
        <w:jc w:val="both"/>
      </w:pPr>
      <w:r>
        <w:rPr>
          <w:rFonts w:ascii="Arial" w:hAnsi="Arial" w:cs="Arial"/>
          <w:i/>
          <w:sz w:val="18"/>
          <w:szCs w:val="18"/>
        </w:rPr>
        <w:t>Les candidats qui ne souhaitent pas cons</w:t>
      </w:r>
      <w:r>
        <w:rPr>
          <w:rFonts w:ascii="Arial" w:hAnsi="Arial" w:cs="Arial"/>
          <w:i/>
          <w:sz w:val="18"/>
          <w:szCs w:val="18"/>
        </w:rPr>
        <w:t>erver le bénéfice d’une inscription sur la liste complémentaire doivent le formuler par écrit à l’adresse de l’établissement</w:t>
      </w:r>
      <w:r>
        <w:rPr>
          <w:rFonts w:ascii="Arial" w:hAnsi="Arial" w:cs="Arial"/>
        </w:rPr>
        <w:t>.</w:t>
      </w:r>
    </w:p>
    <w:p w:rsidR="00000000" w:rsidRDefault="00F653E1">
      <w:pPr>
        <w:spacing w:before="120" w:after="120"/>
        <w:jc w:val="both"/>
      </w:pPr>
      <w:r>
        <w:rPr>
          <w:rFonts w:ascii="Arial" w:hAnsi="Arial" w:cs="Arial"/>
          <w:b/>
          <w:bCs/>
        </w:rPr>
        <w:t xml:space="preserve">Selon l'article 2 de l’arrêté du 20/06/2007, </w:t>
      </w:r>
      <w:r>
        <w:rPr>
          <w:rFonts w:ascii="Arial" w:hAnsi="Arial" w:cs="Arial"/>
          <w:bCs/>
        </w:rPr>
        <w:t>v</w:t>
      </w:r>
      <w:r>
        <w:rPr>
          <w:rFonts w:ascii="Arial" w:hAnsi="Arial" w:cs="Arial"/>
        </w:rPr>
        <w:t xml:space="preserve">ous êtes </w:t>
      </w:r>
      <w:r>
        <w:rPr>
          <w:rFonts w:ascii="Arial" w:hAnsi="Arial" w:cs="Arial"/>
          <w:b/>
        </w:rPr>
        <w:t>dispensé(e) de l’épreuve écrite d’admissibilité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double"/>
        </w:rPr>
        <w:t>si</w:t>
      </w:r>
      <w:r>
        <w:rPr>
          <w:rFonts w:ascii="Arial" w:hAnsi="Arial" w:cs="Arial"/>
        </w:rPr>
        <w:t xml:space="preserve"> vous êtes titulaire d’un</w:t>
      </w:r>
      <w:r>
        <w:rPr>
          <w:rFonts w:ascii="Arial" w:hAnsi="Arial" w:cs="Arial"/>
        </w:rPr>
        <w:t xml:space="preserve"> titre ou diplôme suivant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6912"/>
        <w:gridCol w:w="2330"/>
      </w:tblGrid>
      <w:tr w:rsidR="0000000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F653E1">
            <w:pPr>
              <w:pStyle w:val="Default"/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ont dispensés de l’épreuve écrite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d’admissibilité l</w:t>
            </w:r>
            <w:r>
              <w:rPr>
                <w:rFonts w:ascii="Arial" w:hAnsi="Arial" w:cs="Arial"/>
                <w:iCs/>
                <w:sz w:val="20"/>
                <w:szCs w:val="20"/>
              </w:rPr>
              <w:t>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candidats titulaires</w:t>
            </w:r>
          </w:p>
          <w:p w:rsidR="00000000" w:rsidRDefault="00F653E1">
            <w:pPr>
              <w:pStyle w:val="Default"/>
              <w:numPr>
                <w:ilvl w:val="0"/>
                <w:numId w:val="2"/>
              </w:numPr>
              <w:tabs>
                <w:tab w:val="left" w:pos="426"/>
              </w:tabs>
              <w:spacing w:before="60"/>
              <w:ind w:left="426"/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D ’un diplôme, certificat ou titre homologué ou inscrit au répertoire des certifications professionnelles </w:t>
            </w:r>
            <w:r>
              <w:rPr>
                <w:rFonts w:ascii="Arial" w:hAnsi="Arial" w:cs="Arial"/>
                <w:iCs/>
                <w:sz w:val="20"/>
                <w:szCs w:val="20"/>
                <w:u w:val="single"/>
              </w:rPr>
              <w:t>au moins au niveau IV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  <w:p w:rsidR="00000000" w:rsidRDefault="00F653E1">
            <w:pPr>
              <w:pStyle w:val="Default"/>
              <w:numPr>
                <w:ilvl w:val="0"/>
                <w:numId w:val="2"/>
              </w:numPr>
              <w:spacing w:before="60"/>
              <w:ind w:left="426"/>
            </w:pPr>
            <w:r>
              <w:rPr>
                <w:rFonts w:ascii="Arial" w:hAnsi="Arial" w:cs="Arial"/>
                <w:iCs/>
                <w:sz w:val="20"/>
                <w:szCs w:val="20"/>
              </w:rPr>
              <w:t>Ou d’un des diplômes suiv</w:t>
            </w:r>
            <w:r>
              <w:rPr>
                <w:rFonts w:ascii="Arial" w:hAnsi="Arial" w:cs="Arial"/>
                <w:iCs/>
                <w:sz w:val="20"/>
                <w:szCs w:val="20"/>
              </w:rPr>
              <w:t>ants mentionnés à l’annexe IV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: </w:t>
            </w:r>
          </w:p>
          <w:p w:rsidR="00000000" w:rsidRDefault="00F653E1">
            <w:pPr>
              <w:pStyle w:val="Default"/>
              <w:numPr>
                <w:ilvl w:val="3"/>
                <w:numId w:val="3"/>
              </w:numPr>
              <w:tabs>
                <w:tab w:val="left" w:pos="567"/>
              </w:tabs>
              <w:ind w:left="108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BEATEP Activité Sociale</w:t>
            </w:r>
          </w:p>
          <w:p w:rsidR="00000000" w:rsidRDefault="00F653E1">
            <w:pPr>
              <w:pStyle w:val="Default"/>
              <w:numPr>
                <w:ilvl w:val="3"/>
                <w:numId w:val="3"/>
              </w:numPr>
              <w:tabs>
                <w:tab w:val="left" w:pos="567"/>
              </w:tabs>
              <w:ind w:left="108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BP JEPS Animation Sociale</w:t>
            </w:r>
          </w:p>
          <w:p w:rsidR="00000000" w:rsidRDefault="00F653E1">
            <w:pPr>
              <w:pStyle w:val="Default"/>
              <w:numPr>
                <w:ilvl w:val="3"/>
                <w:numId w:val="3"/>
              </w:numPr>
              <w:tabs>
                <w:tab w:val="left" w:pos="567"/>
              </w:tabs>
              <w:ind w:left="108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Diplôme d’Etat de TISF </w:t>
            </w:r>
          </w:p>
          <w:p w:rsidR="00000000" w:rsidRDefault="00F653E1">
            <w:pPr>
              <w:pStyle w:val="Default"/>
              <w:numPr>
                <w:ilvl w:val="3"/>
                <w:numId w:val="3"/>
              </w:numPr>
              <w:tabs>
                <w:tab w:val="left" w:pos="567"/>
              </w:tabs>
              <w:ind w:left="108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 d’Etat d’Auxiliaire de Vie Sociale</w:t>
            </w:r>
          </w:p>
          <w:p w:rsidR="00000000" w:rsidRDefault="00F653E1">
            <w:pPr>
              <w:pStyle w:val="Default"/>
              <w:numPr>
                <w:ilvl w:val="3"/>
                <w:numId w:val="3"/>
              </w:numPr>
              <w:tabs>
                <w:tab w:val="left" w:pos="567"/>
              </w:tabs>
              <w:ind w:left="108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 d’Etat d’Assistant Familial</w:t>
            </w:r>
          </w:p>
          <w:p w:rsidR="00000000" w:rsidRDefault="00F653E1">
            <w:pPr>
              <w:pStyle w:val="Default"/>
              <w:numPr>
                <w:ilvl w:val="3"/>
                <w:numId w:val="3"/>
              </w:numPr>
              <w:tabs>
                <w:tab w:val="left" w:pos="567"/>
              </w:tabs>
              <w:ind w:left="108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 d’Etat d’Aide Médico-Psychologique.</w:t>
            </w:r>
          </w:p>
          <w:p w:rsidR="00000000" w:rsidRDefault="00F653E1">
            <w:pPr>
              <w:pStyle w:val="Default"/>
              <w:numPr>
                <w:ilvl w:val="3"/>
                <w:numId w:val="3"/>
              </w:numPr>
              <w:tabs>
                <w:tab w:val="left" w:pos="567"/>
              </w:tabs>
              <w:ind w:left="1080"/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Diplôme d’Etat AES</w:t>
            </w:r>
          </w:p>
          <w:p w:rsidR="00000000" w:rsidRDefault="00F653E1">
            <w:pPr>
              <w:pStyle w:val="Default"/>
              <w:numPr>
                <w:ilvl w:val="0"/>
                <w:numId w:val="2"/>
              </w:numPr>
              <w:spacing w:before="60"/>
              <w:ind w:left="426"/>
            </w:pPr>
            <w:r>
              <w:rPr>
                <w:rFonts w:ascii="Arial" w:hAnsi="Arial" w:cs="Arial"/>
                <w:iCs/>
                <w:sz w:val="20"/>
                <w:szCs w:val="20"/>
              </w:rPr>
              <w:t>Ou de l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’examen de niveau organisé par la DRJSCS </w:t>
            </w:r>
          </w:p>
          <w:p w:rsidR="00000000" w:rsidRDefault="00F653E1">
            <w:pPr>
              <w:pStyle w:val="Default"/>
              <w:numPr>
                <w:ilvl w:val="0"/>
                <w:numId w:val="2"/>
              </w:numPr>
              <w:spacing w:before="60"/>
              <w:ind w:left="426"/>
            </w:pPr>
            <w:r>
              <w:rPr>
                <w:rFonts w:ascii="Arial" w:hAnsi="Arial" w:cs="Arial"/>
                <w:iCs/>
                <w:sz w:val="20"/>
                <w:szCs w:val="20"/>
              </w:rPr>
              <w:t>Ou d’un baccalauréat ou d’un diplôme européen ou étranger réglementairement admis en dispense du baccalauréat.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653E1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Joignez obligatoirement </w:t>
            </w:r>
          </w:p>
          <w:p w:rsidR="00000000" w:rsidRDefault="00F653E1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la copie du diplôme </w:t>
            </w:r>
          </w:p>
          <w:p w:rsidR="00000000" w:rsidRDefault="00F653E1">
            <w:pPr>
              <w:jc w:val="center"/>
            </w:pP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vous dispensant de l’épreuve écrite</w:t>
            </w:r>
          </w:p>
        </w:tc>
      </w:tr>
    </w:tbl>
    <w:p w:rsidR="00000000" w:rsidRDefault="00F653E1">
      <w:pPr>
        <w:spacing w:before="120"/>
        <w:jc w:val="center"/>
      </w:pPr>
      <w:r>
        <w:rPr>
          <w:rFonts w:ascii="Arial" w:hAnsi="Arial" w:cs="Arial"/>
          <w:b/>
          <w:sz w:val="28"/>
          <w:szCs w:val="28"/>
          <w:u w:val="single"/>
        </w:rPr>
        <w:t xml:space="preserve">DOCUMENTS A FOURNIR </w:t>
      </w:r>
      <w:r>
        <w:rPr>
          <w:rFonts w:ascii="Arial" w:hAnsi="Arial" w:cs="Arial"/>
          <w:b/>
          <w:sz w:val="28"/>
          <w:szCs w:val="28"/>
          <w:u w:val="single"/>
        </w:rPr>
        <w:t>AVEC CE DOSSIER</w:t>
      </w:r>
    </w:p>
    <w:p w:rsidR="00000000" w:rsidRDefault="00F653E1">
      <w:pPr>
        <w:numPr>
          <w:ilvl w:val="0"/>
          <w:numId w:val="4"/>
        </w:numPr>
        <w:tabs>
          <w:tab w:val="left" w:pos="426"/>
        </w:tabs>
        <w:ind w:left="426"/>
      </w:pPr>
      <w:r>
        <w:rPr>
          <w:rFonts w:ascii="Arial" w:hAnsi="Arial" w:cs="Arial"/>
          <w:bCs/>
        </w:rPr>
        <w:t xml:space="preserve">Le </w:t>
      </w:r>
      <w:r>
        <w:rPr>
          <w:rFonts w:ascii="Arial" w:hAnsi="Arial" w:cs="Arial"/>
        </w:rPr>
        <w:t>formulaire d'inscription dûment rempli et signé</w:t>
      </w:r>
    </w:p>
    <w:p w:rsidR="00000000" w:rsidRDefault="00F653E1">
      <w:pPr>
        <w:numPr>
          <w:ilvl w:val="0"/>
          <w:numId w:val="4"/>
        </w:numPr>
        <w:tabs>
          <w:tab w:val="left" w:pos="426"/>
        </w:tabs>
        <w:ind w:left="426"/>
      </w:pPr>
      <w:r>
        <w:rPr>
          <w:rFonts w:ascii="Arial" w:hAnsi="Arial" w:cs="Arial"/>
        </w:rPr>
        <w:t>La photocopie recto verso d’une pièce d’identité</w:t>
      </w:r>
      <w:r>
        <w:rPr>
          <w:rFonts w:ascii="Arial" w:hAnsi="Arial" w:cs="Arial"/>
          <w:bCs/>
        </w:rPr>
        <w:t xml:space="preserve"> ou d’un titre de séjour (recto verso </w:t>
      </w:r>
      <w:r>
        <w:rPr>
          <w:rFonts w:ascii="Arial" w:hAnsi="Arial" w:cs="Arial"/>
          <w:u w:val="single"/>
        </w:rPr>
        <w:t>sur une seule page</w:t>
      </w:r>
      <w:r>
        <w:rPr>
          <w:rFonts w:ascii="Arial" w:hAnsi="Arial" w:cs="Arial"/>
          <w:bCs/>
        </w:rPr>
        <w:t>, l’un au-dessus de l’autre),</w:t>
      </w:r>
    </w:p>
    <w:p w:rsidR="00000000" w:rsidRDefault="00F653E1">
      <w:pPr>
        <w:numPr>
          <w:ilvl w:val="0"/>
          <w:numId w:val="4"/>
        </w:numPr>
        <w:tabs>
          <w:tab w:val="left" w:pos="426"/>
        </w:tabs>
        <w:ind w:left="426"/>
      </w:pPr>
      <w:r>
        <w:rPr>
          <w:rFonts w:ascii="Arial" w:hAnsi="Arial" w:cs="Arial"/>
        </w:rPr>
        <w:t>Un curriculum vitae</w:t>
      </w:r>
    </w:p>
    <w:p w:rsidR="00000000" w:rsidRDefault="00F653E1">
      <w:pPr>
        <w:numPr>
          <w:ilvl w:val="0"/>
          <w:numId w:val="4"/>
        </w:numPr>
        <w:tabs>
          <w:tab w:val="left" w:pos="426"/>
        </w:tabs>
        <w:ind w:left="426"/>
      </w:pPr>
      <w:r>
        <w:rPr>
          <w:rFonts w:ascii="Arial" w:hAnsi="Arial" w:cs="Arial"/>
        </w:rPr>
        <w:t>Une lettre de motivation</w:t>
      </w:r>
    </w:p>
    <w:p w:rsidR="00000000" w:rsidRDefault="00F653E1">
      <w:pPr>
        <w:numPr>
          <w:ilvl w:val="0"/>
          <w:numId w:val="4"/>
        </w:numPr>
        <w:tabs>
          <w:tab w:val="left" w:pos="426"/>
        </w:tabs>
        <w:ind w:left="426"/>
      </w:pPr>
      <w:r>
        <w:rPr>
          <w:rFonts w:ascii="Arial" w:hAnsi="Arial" w:cs="Arial"/>
        </w:rPr>
        <w:t>Un bulleti</w:t>
      </w:r>
      <w:r>
        <w:rPr>
          <w:rFonts w:ascii="Arial" w:hAnsi="Arial" w:cs="Arial"/>
        </w:rPr>
        <w:t>n N°3 du casier judiciaire</w:t>
      </w:r>
    </w:p>
    <w:p w:rsidR="00000000" w:rsidRDefault="00F653E1">
      <w:pPr>
        <w:numPr>
          <w:ilvl w:val="0"/>
          <w:numId w:val="4"/>
        </w:numPr>
        <w:tabs>
          <w:tab w:val="left" w:pos="426"/>
        </w:tabs>
        <w:ind w:left="426"/>
      </w:pPr>
      <w:r>
        <w:rPr>
          <w:rFonts w:ascii="Arial" w:hAnsi="Arial" w:cs="Arial"/>
          <w:bCs/>
        </w:rPr>
        <w:t>En cas de dispense de l’épreuve écrite, photocopie de l’un des diplômes mentionnés ci-dessus</w:t>
      </w:r>
    </w:p>
    <w:p w:rsidR="00000000" w:rsidRDefault="00F653E1">
      <w:pPr>
        <w:tabs>
          <w:tab w:val="left" w:pos="4035"/>
        </w:tabs>
        <w:spacing w:before="120"/>
        <w:ind w:right="-264"/>
      </w:pPr>
      <w:r>
        <w:rPr>
          <w:rFonts w:ascii="Arial" w:hAnsi="Arial" w:cs="Arial"/>
          <w:b/>
        </w:rPr>
        <w:t xml:space="preserve">Les dossiers de candidature </w:t>
      </w:r>
      <w:r>
        <w:rPr>
          <w:rFonts w:ascii="Arial" w:hAnsi="Arial" w:cs="Arial"/>
        </w:rPr>
        <w:t xml:space="preserve">sont à envoyer au Lycée d’Alembert par voie postale, </w:t>
      </w:r>
      <w:r>
        <w:rPr>
          <w:rFonts w:ascii="Arial" w:hAnsi="Arial" w:cs="Arial"/>
        </w:rPr>
        <w:t>mail ou sur place</w:t>
      </w:r>
      <w:r>
        <w:rPr>
          <w:rFonts w:ascii="Arial" w:hAnsi="Arial" w:cs="Arial"/>
        </w:rPr>
        <w:t xml:space="preserve"> au plus tard le </w:t>
      </w:r>
      <w:r>
        <w:rPr>
          <w:rFonts w:ascii="Arial" w:hAnsi="Arial" w:cs="Arial"/>
          <w:b/>
        </w:rPr>
        <w:t xml:space="preserve">vendredi 17 juin </w:t>
      </w:r>
      <w:r>
        <w:rPr>
          <w:rFonts w:ascii="Arial" w:hAnsi="Arial" w:cs="Arial"/>
          <w:b/>
        </w:rPr>
        <w:t>202</w:t>
      </w: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 cach</w:t>
      </w:r>
      <w:r>
        <w:rPr>
          <w:rFonts w:ascii="Arial" w:hAnsi="Arial" w:cs="Arial"/>
        </w:rPr>
        <w:t>et de la poste faisant foi ;</w:t>
      </w:r>
      <w:r>
        <w:rPr>
          <w:rFonts w:ascii="Arial" w:hAnsi="Arial" w:cs="Arial"/>
          <w:i/>
        </w:rPr>
        <w:t xml:space="preserve">ou </w:t>
      </w:r>
      <w:r>
        <w:rPr>
          <w:rFonts w:ascii="Arial" w:hAnsi="Arial" w:cs="Arial"/>
        </w:rPr>
        <w:t xml:space="preserve">Dépôt au Lycée d’Alembert* au plus tard le </w:t>
      </w:r>
      <w:r>
        <w:rPr>
          <w:rFonts w:ascii="Arial" w:hAnsi="Arial" w:cs="Arial"/>
          <w:b/>
        </w:rPr>
        <w:t>vendredi 17 juin 2022</w:t>
      </w:r>
      <w:r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  <w:b/>
        </w:rPr>
        <w:t xml:space="preserve">à 16h.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00000" w:rsidRDefault="00F653E1">
      <w:pPr>
        <w:tabs>
          <w:tab w:val="left" w:pos="4035"/>
        </w:tabs>
        <w:spacing w:before="120"/>
        <w:ind w:right="-264"/>
      </w:pPr>
      <w:r>
        <w:rPr>
          <w:rFonts w:ascii="Arial" w:hAnsi="Arial" w:cs="Arial"/>
          <w:i/>
          <w:color w:val="FF0000"/>
          <w:u w:val="single"/>
        </w:rPr>
        <w:t>Vous pouvez consultez le calendrier de SELECTION  sur le site du lycée</w:t>
      </w:r>
    </w:p>
    <w:sectPr w:rsidR="0000000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346" w:footer="4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653E1">
      <w:r>
        <w:separator/>
      </w:r>
    </w:p>
  </w:endnote>
  <w:endnote w:type="continuationSeparator" w:id="0">
    <w:p w:rsidR="00000000" w:rsidRDefault="00F6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-Condensed">
    <w:charset w:val="00"/>
    <w:family w:val="swiss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lbertus">
    <w:altName w:val="Century Gothic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3E1">
    <w:pPr>
      <w:pStyle w:val="Pieddepage"/>
      <w:ind w:left="-180" w:right="-208"/>
      <w:jc w:val="center"/>
    </w:pPr>
    <w:r>
      <w:rPr>
        <w:rFonts w:ascii="Arial" w:hAnsi="Arial" w:cs="Arial"/>
        <w:color w:val="333333"/>
        <w:sz w:val="18"/>
        <w:szCs w:val="18"/>
      </w:rPr>
      <w:t>20/22 Sente des Dorées - 75019 PARIS // Porte de Pantin (L5 / T3b)</w:t>
    </w:r>
  </w:p>
  <w:p w:rsidR="00000000" w:rsidRDefault="00F653E1">
    <w:pPr>
      <w:pStyle w:val="Pieddepage"/>
      <w:ind w:left="-180" w:right="-208"/>
      <w:jc w:val="center"/>
    </w:pPr>
    <w:r>
      <w:rPr>
        <w:rFonts w:ascii="Wingdings" w:eastAsia="Wingdings" w:hAnsi="Wingdings" w:cs="Wingdings"/>
        <w:color w:val="333333"/>
        <w:sz w:val="18"/>
        <w:szCs w:val="18"/>
      </w:rPr>
      <w:t></w:t>
    </w:r>
    <w:r>
      <w:rPr>
        <w:rFonts w:ascii="Arial" w:hAnsi="Arial" w:cs="Arial"/>
        <w:color w:val="333333"/>
        <w:sz w:val="18"/>
        <w:szCs w:val="18"/>
      </w:rPr>
      <w:t> </w:t>
    </w:r>
    <w:r>
      <w:rPr>
        <w:rFonts w:ascii="Arial" w:hAnsi="Arial" w:cs="Arial"/>
        <w:color w:val="333333"/>
        <w:sz w:val="18"/>
        <w:szCs w:val="18"/>
      </w:rPr>
      <w:t>: 01.42.08</w:t>
    </w:r>
    <w:r>
      <w:rPr>
        <w:rFonts w:ascii="Arial" w:hAnsi="Arial" w:cs="Arial"/>
        <w:color w:val="333333"/>
        <w:sz w:val="18"/>
        <w:szCs w:val="18"/>
      </w:rPr>
      <w:t xml:space="preserve">.04.10  //  </w:t>
    </w:r>
    <w:hyperlink r:id="rId1" w:history="1">
      <w:r>
        <w:rPr>
          <w:rStyle w:val="Lienhypertexte"/>
          <w:rFonts w:ascii="Arial" w:hAnsi="Arial" w:cs="Arial"/>
          <w:sz w:val="18"/>
          <w:szCs w:val="18"/>
        </w:rPr>
        <w:t>lyceedalembert.paris</w:t>
      </w:r>
    </w:hyperlink>
    <w:r>
      <w:rPr>
        <w:rFonts w:ascii="Arial" w:hAnsi="Arial" w:cs="Arial"/>
        <w:color w:val="333333"/>
        <w:sz w:val="18"/>
        <w:szCs w:val="18"/>
      </w:rPr>
      <w:t xml:space="preserve"> // </w:t>
    </w:r>
    <w:hyperlink r:id="rId2" w:history="1">
      <w:r>
        <w:rPr>
          <w:rStyle w:val="Lienhypertexte"/>
          <w:rFonts w:ascii="Arial" w:hAnsi="Arial" w:cs="Arial"/>
          <w:sz w:val="18"/>
          <w:szCs w:val="18"/>
        </w:rPr>
        <w:t>lyceedalembert75@gmail.com</w:t>
      </w:r>
    </w:hyperlink>
  </w:p>
  <w:p w:rsidR="00000000" w:rsidRDefault="00F653E1">
    <w:pPr>
      <w:pStyle w:val="Pieddepage"/>
      <w:ind w:left="-180" w:right="-208"/>
      <w:jc w:val="center"/>
    </w:pPr>
    <w:r>
      <w:rPr>
        <w:noProof/>
        <w:lang w:eastAsia="fr-FR"/>
      </w:rPr>
      <w:drawing>
        <wp:inline distT="0" distB="0" distL="0" distR="0">
          <wp:extent cx="228600" cy="228600"/>
          <wp:effectExtent l="0" t="0" r="0" b="0"/>
          <wp:docPr id="2" name="Image 2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9" t="-209" r="-209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33333"/>
        <w:sz w:val="18"/>
        <w:szCs w:val="18"/>
      </w:rPr>
      <w:t xml:space="preserve">   </w:t>
    </w:r>
    <w:r>
      <w:rPr>
        <w:noProof/>
        <w:lang w:eastAsia="fr-FR"/>
      </w:rPr>
      <w:drawing>
        <wp:inline distT="0" distB="0" distL="0" distR="0">
          <wp:extent cx="228600" cy="228600"/>
          <wp:effectExtent l="0" t="0" r="0" b="0"/>
          <wp:docPr id="3" name="Image 3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9" t="-209" r="-209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33333"/>
        <w:sz w:val="18"/>
        <w:szCs w:val="18"/>
      </w:rPr>
      <w:t xml:space="preserve">   </w:t>
    </w:r>
    <w:r>
      <w:rPr>
        <w:rFonts w:ascii="Arial" w:hAnsi="Arial" w:cs="Arial"/>
        <w:noProof/>
        <w:color w:val="333333"/>
        <w:sz w:val="18"/>
        <w:szCs w:val="18"/>
        <w:lang w:eastAsia="fr-FR"/>
      </w:rPr>
      <w:drawing>
        <wp:inline distT="0" distB="0" distL="0" distR="0">
          <wp:extent cx="219075" cy="21907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6" t="-146" r="-146" b="-146"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33333"/>
        <w:sz w:val="18"/>
        <w:szCs w:val="18"/>
      </w:rPr>
      <w:t xml:space="preserve">   </w:t>
    </w:r>
    <w:r>
      <w:rPr>
        <w:noProof/>
        <w:lang w:eastAsia="fr-FR"/>
      </w:rPr>
      <w:drawing>
        <wp:inline distT="0" distB="0" distL="0" distR="0">
          <wp:extent cx="228600" cy="228600"/>
          <wp:effectExtent l="0" t="0" r="0" b="0"/>
          <wp:docPr id="5" name="Image 5">
            <a:hlinkClick xmlns:a="http://schemas.openxmlformats.org/drawingml/2006/main" r:id="rId8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>
                    <a:hlinkClick r:id="rId8"/>
                  </pic:cNvPr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9" t="-209" r="-209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33333"/>
        <w:sz w:val="18"/>
        <w:szCs w:val="18"/>
      </w:rPr>
      <w:t xml:space="preserve">   </w:t>
    </w:r>
    <w:r>
      <w:rPr>
        <w:noProof/>
        <w:lang w:eastAsia="fr-FR"/>
      </w:rPr>
      <w:drawing>
        <wp:inline distT="0" distB="0" distL="0" distR="0">
          <wp:extent cx="228600" cy="228600"/>
          <wp:effectExtent l="0" t="0" r="0" b="0"/>
          <wp:docPr id="6" name="Image 6">
            <a:hlinkClick xmlns:a="http://schemas.openxmlformats.org/drawingml/2006/main" r:id="rId10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>
                    <a:hlinkClick r:id="rId10"/>
                  </pic:cNvPr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9" t="-209" r="-209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3E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653E1">
      <w:r>
        <w:separator/>
      </w:r>
    </w:p>
  </w:footnote>
  <w:footnote w:type="continuationSeparator" w:id="0">
    <w:p w:rsidR="00000000" w:rsidRDefault="00F6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3E1">
    <w:pPr>
      <w:pStyle w:val="En-tte"/>
      <w:ind w:left="-1134"/>
    </w:pPr>
    <w:r>
      <w:rPr>
        <w:noProof/>
        <w:lang w:eastAsia="fr-FR"/>
      </w:rPr>
      <mc:AlternateContent>
        <mc:Choice Requires="wps">
          <w:drawing>
            <wp:anchor distT="0" distB="0" distL="114935" distR="114935" simplePos="0" relativeHeight="251657216" behindDoc="0" locked="0" layoutInCell="1" allowOverlap="1">
              <wp:simplePos x="0" y="0"/>
              <wp:positionH relativeFrom="column">
                <wp:posOffset>247650</wp:posOffset>
              </wp:positionH>
              <wp:positionV relativeFrom="paragraph">
                <wp:posOffset>121920</wp:posOffset>
              </wp:positionV>
              <wp:extent cx="4783455" cy="796925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455" cy="7969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F653E1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Minist</w:t>
                          </w: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ère de l’Education Nationale, de l’Enseignement Supérieur et de la Recherche</w:t>
                          </w:r>
                        </w:p>
                        <w:p w:rsidR="00000000" w:rsidRDefault="00F653E1">
                          <w:pPr>
                            <w:jc w:val="right"/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Académie de Paris</w:t>
                          </w:r>
                        </w:p>
                        <w:p w:rsidR="00000000" w:rsidRDefault="00F653E1">
                          <w:pPr>
                            <w:ind w:left="851" w:firstLine="565"/>
                            <w:jc w:val="right"/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56"/>
                              <w:szCs w:val="56"/>
                            </w:rPr>
                            <w:t>Lycée d’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color w:val="DA3400"/>
                              <w:sz w:val="56"/>
                              <w:szCs w:val="56"/>
                            </w:rPr>
                            <w:t>A</w:t>
                          </w:r>
                          <w:r>
                            <w:rPr>
                              <w:rFonts w:ascii="Arial" w:hAnsi="Arial" w:cs="Arial"/>
                              <w:i/>
                              <w:iCs/>
                              <w:sz w:val="56"/>
                              <w:szCs w:val="56"/>
                            </w:rPr>
                            <w:t>lembert</w:t>
                          </w:r>
                        </w:p>
                        <w:p w:rsidR="00000000" w:rsidRDefault="00F653E1">
                          <w:pPr>
                            <w:pStyle w:val="Titre4"/>
                            <w:rPr>
                              <w:rFonts w:ascii="Albertus" w:hAnsi="Albertus" w:cs="Albertus"/>
                              <w:i w:val="0"/>
                              <w:iCs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vert="horz" wrap="square" lIns="93980" tIns="48260" rIns="93980" bIns="4826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.5pt;margin-top:9.6pt;width:376.65pt;height:62.75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" stroked="f">
              <v:fill opacity="0"/>
              <v:textbox inset="7.4pt,3.8pt,7.4pt,3.8pt">
                <w:txbxContent>
                  <w:p w:rsidR="00000000" w:rsidRDefault="00F653E1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Minist</w:t>
                    </w: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ère de l’Education Nationale, de l’Enseignement Supérieur et de la Recherche</w:t>
                    </w:r>
                  </w:p>
                  <w:p w:rsidR="00000000" w:rsidRDefault="00F653E1">
                    <w:pPr>
                      <w:jc w:val="right"/>
                    </w:pPr>
                    <w:r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Académie de Paris</w:t>
                    </w:r>
                  </w:p>
                  <w:p w:rsidR="00000000" w:rsidRDefault="00F653E1">
                    <w:pPr>
                      <w:ind w:left="851" w:firstLine="565"/>
                      <w:jc w:val="right"/>
                    </w:pPr>
                    <w:r>
                      <w:rPr>
                        <w:rFonts w:ascii="Arial" w:hAnsi="Arial" w:cs="Arial"/>
                        <w:i/>
                        <w:iCs/>
                        <w:sz w:val="56"/>
                        <w:szCs w:val="56"/>
                      </w:rPr>
                      <w:t>Lycée d’</w:t>
                    </w:r>
                    <w:r>
                      <w:rPr>
                        <w:rFonts w:ascii="Arial" w:hAnsi="Arial" w:cs="Arial"/>
                        <w:i/>
                        <w:iCs/>
                        <w:color w:val="DA3400"/>
                        <w:sz w:val="56"/>
                        <w:szCs w:val="56"/>
                      </w:rPr>
                      <w:t>A</w:t>
                    </w:r>
                    <w:r>
                      <w:rPr>
                        <w:rFonts w:ascii="Arial" w:hAnsi="Arial" w:cs="Arial"/>
                        <w:i/>
                        <w:iCs/>
                        <w:sz w:val="56"/>
                        <w:szCs w:val="56"/>
                      </w:rPr>
                      <w:t>lembert</w:t>
                    </w:r>
                  </w:p>
                  <w:p w:rsidR="00000000" w:rsidRDefault="00F653E1">
                    <w:pPr>
                      <w:pStyle w:val="Titre4"/>
                      <w:rPr>
                        <w:rFonts w:ascii="Albertus" w:hAnsi="Albertus" w:cs="Albertus"/>
                        <w:i w:val="0"/>
                        <w:iCs/>
                        <w:sz w:val="56"/>
                        <w:szCs w:val="5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5227955</wp:posOffset>
          </wp:positionH>
          <wp:positionV relativeFrom="paragraph">
            <wp:posOffset>-95885</wp:posOffset>
          </wp:positionV>
          <wp:extent cx="1047115" cy="1047115"/>
          <wp:effectExtent l="0" t="0" r="0" b="0"/>
          <wp:wrapNone/>
          <wp:docPr id="7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76" t="-64" r="-76" b="-64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10471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inline distT="0" distB="0" distL="0" distR="0">
          <wp:extent cx="1019175" cy="103822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77" t="-159" r="-177" b="-15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382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653E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E1"/>
    <w:rsid w:val="00F6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1D5A3A15"/>
  <w15:chartTrackingRefBased/>
  <w15:docId w15:val="{24BD4CBF-975A-4099-849B-CFFF8B0EB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tabs>
        <w:tab w:val="left" w:pos="5580"/>
      </w:tabs>
      <w:outlineLvl w:val="0"/>
    </w:pPr>
    <w:rPr>
      <w:b/>
      <w:bCs/>
      <w:sz w:val="24"/>
      <w:szCs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 w:cs="Arial"/>
      <w:i/>
      <w:color w:val="000000"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0"/>
    </w:rPr>
  </w:style>
  <w:style w:type="character" w:customStyle="1" w:styleId="WW8Num2z1">
    <w:name w:val="WW8Num2z1"/>
    <w:rPr>
      <w:rFonts w:ascii="Wingdings 2" w:hAnsi="Wingdings 2" w:cs="Wingdings 2"/>
    </w:rPr>
  </w:style>
  <w:style w:type="character" w:customStyle="1" w:styleId="WW8Num2z2">
    <w:name w:val="WW8Num2z2"/>
    <w:rPr>
      <w:rFonts w:ascii="StarSymbol" w:hAnsi="StarSymbol" w:cs="StarSymbol"/>
    </w:rPr>
  </w:style>
  <w:style w:type="character" w:customStyle="1" w:styleId="WW8Num2z3">
    <w:name w:val="WW8Num2z3"/>
    <w:rPr>
      <w:rFonts w:ascii="Wingdings" w:hAnsi="Wingdings" w:cs="Wingdings"/>
    </w:rPr>
  </w:style>
  <w:style w:type="character" w:customStyle="1" w:styleId="WW8Num3z0">
    <w:name w:val="WW8Num3z0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  <w:sz w:val="20"/>
      <w:szCs w:val="20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Policepardfaut2">
    <w:name w:val="Police par défaut2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HelveticaNeue-Condensed" w:eastAsia="Times New Roman" w:hAnsi="HelveticaNeue-Condensed" w:cs="HelveticaNeue-Condensed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ascii="Arial Narrow" w:eastAsia="Times New Roman" w:hAnsi="Arial Narrow" w:cs="HelveticaNeue-Condensed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hint="default"/>
      <w:b w:val="0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b w:val="0"/>
      <w:i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Wingdings" w:eastAsia="Times New Roman" w:hAnsi="Wingdings" w:cs="Times New Roman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ascii="Wingdings" w:hAnsi="Wingdings" w:cs="Wingdings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Wingdings" w:eastAsia="Times New Roman" w:hAnsi="Wingdings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Wingdings" w:eastAsia="Times New Roman" w:hAnsi="Wingdings" w:cs="Times New Roman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En-tteetpieddepage">
    <w:name w:val="En-tête et pied de page"/>
    <w:basedOn w:val="Normal"/>
    <w:pPr>
      <w:suppressLineNumbers/>
      <w:tabs>
        <w:tab w:val="center" w:pos="4819"/>
        <w:tab w:val="right" w:pos="9638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after="100"/>
    </w:pPr>
    <w:rPr>
      <w:sz w:val="24"/>
      <w:szCs w:val="24"/>
    </w:rPr>
  </w:style>
  <w:style w:type="paragraph" w:customStyle="1" w:styleId="Default">
    <w:name w:val="Default"/>
    <w:basedOn w:val="Normal"/>
    <w:pPr>
      <w:autoSpaceDE w:val="0"/>
    </w:pPr>
    <w:rPr>
      <w:rFonts w:ascii="Verdana" w:eastAsia="Verdana" w:hAnsi="Verdana" w:cs="Verdana"/>
      <w:color w:val="000000"/>
      <w:sz w:val="24"/>
      <w:szCs w:val="24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ecadre">
    <w:name w:val="Contenu de cadre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FcouCrwcBVCaAsvAUzNzgA" TargetMode="External"/><Relationship Id="rId3" Type="http://schemas.openxmlformats.org/officeDocument/2006/relationships/hyperlink" Target="https://twitter.com/lpo_dalembert75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lyceedalembert75@gmail.com" TargetMode="External"/><Relationship Id="rId1" Type="http://schemas.openxmlformats.org/officeDocument/2006/relationships/hyperlink" Target="/G:/DE%20AES/SELECTION%20AES/AES%202020/AppData/Roaming/Microsoft/Word/lyceedalembert.paris" TargetMode="Externa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hyperlink" Target="https://www.facebook.com/Lyc&#233;e-dAlembert-Paris-1719382698284653/" TargetMode="External"/><Relationship Id="rId10" Type="http://schemas.openxmlformats.org/officeDocument/2006/relationships/hyperlink" Target="http://lyceedalembertparis.tumblr.com/" TargetMode="External"/><Relationship Id="rId4" Type="http://schemas.openxmlformats.org/officeDocument/2006/relationships/image" Target="media/image3.png"/><Relationship Id="rId9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1916E708</Template>
  <TotalTime>1</TotalTime>
  <Pages>2</Pages>
  <Words>779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subject/>
  <dc:creator>DUBOUE</dc:creator>
  <cp:keywords/>
  <cp:lastModifiedBy>dsi</cp:lastModifiedBy>
  <cp:revision>2</cp:revision>
  <cp:lastPrinted>1995-11-21T16:41:00Z</cp:lastPrinted>
  <dcterms:created xsi:type="dcterms:W3CDTF">2022-05-31T09:23:00Z</dcterms:created>
  <dcterms:modified xsi:type="dcterms:W3CDTF">2022-05-31T09:23:00Z</dcterms:modified>
</cp:coreProperties>
</file>